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9165" w14:textId="219D91F5" w:rsidR="009E2313" w:rsidRDefault="009E2313" w:rsidP="009E2313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i/>
          <w:iCs/>
          <w:noProof/>
          <w:color w:val="000000"/>
          <w:kern w:val="0"/>
          <w:sz w:val="24"/>
          <w:szCs w:val="24"/>
          <w14:ligatures w14:val="none"/>
        </w:rPr>
        <w:drawing>
          <wp:inline distT="0" distB="0" distL="0" distR="0" wp14:anchorId="4991F14F" wp14:editId="590EA35A">
            <wp:extent cx="4762500" cy="4762500"/>
            <wp:effectExtent l="0" t="0" r="0" b="0"/>
            <wp:docPr id="18904640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120F1" w14:textId="53109B09" w:rsidR="009E2313" w:rsidRPr="009E2313" w:rsidRDefault="009E2313" w:rsidP="009E231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E231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14:ligatures w14:val="none"/>
        </w:rPr>
        <w:t>Charles Wilson, Continuing Education Programs Committee Chair</w:t>
      </w:r>
    </w:p>
    <w:p w14:paraId="46974D2A" w14:textId="77777777" w:rsidR="009E2313" w:rsidRDefault="009E2313" w:rsidP="009E231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CB1708B" w14:textId="77777777" w:rsidR="009E2313" w:rsidRDefault="009E2313" w:rsidP="009E231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Calling all IRPA associate societies! </w:t>
      </w:r>
    </w:p>
    <w:p w14:paraId="3E84FEB3" w14:textId="77777777" w:rsidR="009E2313" w:rsidRDefault="009E2313" w:rsidP="009E231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249EA8FF" w14:textId="0FEC9F2C" w:rsidR="0081755C" w:rsidRDefault="009E2313" w:rsidP="009E231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 Health Physics Society is preparing to help host you this coming July in sunny Orlando Florida and is </w:t>
      </w:r>
      <w:r w:rsidRPr="00870BD9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14:ligatures w14:val="none"/>
        </w:rPr>
        <w:t>currently soliciting Professional Enrichment Program Sessions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</w:t>
      </w:r>
      <w:r w:rsidRPr="009E231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PEPs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) as part of our pre-meeting enrichment program. These sessions usually last 90-180 minutes </w:t>
      </w:r>
      <w:r w:rsidR="00870BD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and try to cover a specific area of Health Physics well. </w:t>
      </w:r>
      <w:r w:rsidR="005A1A1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Authors are renumerated at a set stipend.</w:t>
      </w:r>
    </w:p>
    <w:p w14:paraId="46590F09" w14:textId="77777777" w:rsidR="0081755C" w:rsidRDefault="0081755C" w:rsidP="009E231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9C34B83" w14:textId="75C5F51B" w:rsidR="00870BD9" w:rsidRDefault="00870BD9" w:rsidP="009E231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Recent examples include: </w:t>
      </w:r>
    </w:p>
    <w:p w14:paraId="2B880F95" w14:textId="77777777" w:rsidR="00870BD9" w:rsidRPr="00870BD9" w:rsidRDefault="00870BD9" w:rsidP="00870BD9">
      <w:pPr>
        <w:pStyle w:val="Prrafodelista"/>
        <w:numPr>
          <w:ilvl w:val="0"/>
          <w:numId w:val="1"/>
        </w:num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870BD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Radiation Safety Risk Mitigation in Y-90 Microsphere Administrations</w:t>
      </w:r>
    </w:p>
    <w:p w14:paraId="7EBF7C18" w14:textId="7A566B16" w:rsidR="00870BD9" w:rsidRPr="00870BD9" w:rsidRDefault="00870BD9" w:rsidP="00870BD9">
      <w:pPr>
        <w:pStyle w:val="Prrafodelista"/>
        <w:numPr>
          <w:ilvl w:val="0"/>
          <w:numId w:val="1"/>
        </w:num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870BD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Alpha Spectroscopy for the Health Physicist</w:t>
      </w:r>
    </w:p>
    <w:p w14:paraId="4CC5CDD4" w14:textId="7BF9B4FC" w:rsidR="00870BD9" w:rsidRPr="00870BD9" w:rsidRDefault="00870BD9" w:rsidP="00870BD9">
      <w:pPr>
        <w:pStyle w:val="Prrafodelista"/>
        <w:numPr>
          <w:ilvl w:val="0"/>
          <w:numId w:val="1"/>
        </w:num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870BD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and Critical Improvements for Health Physicists in Radiological and Nuclear Emergencies</w:t>
      </w:r>
    </w:p>
    <w:p w14:paraId="5B222DE1" w14:textId="77777777" w:rsidR="00870BD9" w:rsidRDefault="00870BD9" w:rsidP="009E231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3304785" w14:textId="3503D7CC" w:rsidR="009E2313" w:rsidRDefault="00870BD9" w:rsidP="009E231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A</w:t>
      </w:r>
      <w:r w:rsidR="009E231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ttendees pay extra for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each PEP they wish to attend</w:t>
      </w:r>
      <w:r w:rsidR="009E231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  <w:r w:rsidR="001674E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If there are not enough registrations for a PEP it may be </w:t>
      </w:r>
      <w:r w:rsidR="0081755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canceled,</w:t>
      </w:r>
      <w:r w:rsidR="001674E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and the speaker not renumerated.</w:t>
      </w:r>
      <w:r w:rsidR="009E231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5A1A1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These PEPs</w:t>
      </w:r>
      <w:r w:rsidR="009E231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5A1A1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are currently planned to be held</w:t>
      </w:r>
      <w:r w:rsidR="009E231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Sunday, July 7</w:t>
      </w:r>
      <w:r w:rsidR="009E2313" w:rsidRPr="009E2313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14:ligatures w14:val="none"/>
        </w:rPr>
        <w:t>th</w:t>
      </w:r>
      <w:r w:rsidR="009E231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before the IRPA congress begins. </w:t>
      </w:r>
      <w:r w:rsidR="009E2313" w:rsidRPr="009E231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submission deadline</w:t>
      </w:r>
      <w:r w:rsidR="009E231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for</w:t>
      </w:r>
      <w:r w:rsidR="009E2313" w:rsidRPr="009E231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9E2313" w:rsidRPr="009E231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PEPs</w:t>
      </w:r>
      <w:r w:rsidR="009E2313" w:rsidRPr="009E231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is 1 February 2024</w:t>
      </w:r>
      <w:r w:rsidR="009E2313" w:rsidRPr="009E231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 and it will not be extended. </w:t>
      </w:r>
      <w:r w:rsidR="0081755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Selected a</w:t>
      </w:r>
      <w:r w:rsidR="009E2313" w:rsidRPr="009E231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uthors will be notified in March.</w:t>
      </w:r>
    </w:p>
    <w:p w14:paraId="3C7839FD" w14:textId="7E349FD1" w:rsidR="009E2313" w:rsidRDefault="009E2313" w:rsidP="009E231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A4FAB99" w14:textId="263891E5" w:rsidR="009E2313" w:rsidRDefault="009E2313" w:rsidP="009E231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Authors can submit and provide more than one </w:t>
      </w:r>
      <w:r w:rsidR="0081755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PEP course but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will only be renumerated at the set </w:t>
      </w:r>
      <w:r w:rsidR="00870BD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(1 PEP)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amount. </w:t>
      </w:r>
    </w:p>
    <w:p w14:paraId="39C647BC" w14:textId="77777777" w:rsidR="009E2313" w:rsidRDefault="009E2313" w:rsidP="009E231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E2F0ED2" w14:textId="5E7DEC52" w:rsidR="009E2313" w:rsidRDefault="00000000" w:rsidP="009E231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hyperlink r:id="rId6" w:tgtFrame="_blank" w:history="1">
        <w:r w:rsidR="009E2313" w:rsidRPr="009E2313">
          <w:rPr>
            <w:rFonts w:ascii="Arial" w:eastAsia="Times New Roman" w:hAnsi="Arial" w:cs="Arial"/>
            <w:color w:val="191970"/>
            <w:kern w:val="0"/>
            <w:sz w:val="24"/>
            <w:szCs w:val="24"/>
            <w:u w:val="single"/>
            <w14:ligatures w14:val="none"/>
          </w:rPr>
          <w:t>Please click here</w:t>
        </w:r>
      </w:hyperlink>
      <w:r w:rsidR="009E2313" w:rsidRPr="009E231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to submit your proposed course!</w:t>
      </w:r>
    </w:p>
    <w:p w14:paraId="573C9944" w14:textId="77777777" w:rsidR="00870BD9" w:rsidRPr="009E2313" w:rsidRDefault="00870BD9" w:rsidP="009E231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8CB5102" w14:textId="77777777" w:rsidR="009E2313" w:rsidRPr="009E2313" w:rsidRDefault="009E2313" w:rsidP="009E231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E231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If you have any questions, don't hesitate to contact </w:t>
      </w:r>
      <w:hyperlink r:id="rId7" w:tgtFrame="_blank" w:history="1">
        <w:r w:rsidRPr="009E2313">
          <w:rPr>
            <w:rFonts w:ascii="Arial" w:eastAsia="Times New Roman" w:hAnsi="Arial" w:cs="Arial"/>
            <w:color w:val="191970"/>
            <w:kern w:val="0"/>
            <w:sz w:val="24"/>
            <w:szCs w:val="24"/>
            <w:u w:val="single"/>
            <w14:ligatures w14:val="none"/>
          </w:rPr>
          <w:t>CEP Chair Charles Wilson</w:t>
        </w:r>
      </w:hyperlink>
      <w:r w:rsidRPr="009E231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</w:p>
    <w:p w14:paraId="1AEF78D2" w14:textId="77777777" w:rsidR="009E2313" w:rsidRPr="009E2313" w:rsidRDefault="009E2313" w:rsidP="009E231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E2313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Looking forward to seeing you in Orlando!</w:t>
      </w:r>
    </w:p>
    <w:p w14:paraId="524254E6" w14:textId="77777777" w:rsidR="002D72D5" w:rsidRDefault="002D72D5"/>
    <w:sectPr w:rsidR="002D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6B9"/>
    <w:multiLevelType w:val="hybridMultilevel"/>
    <w:tmpl w:val="F18C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67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13"/>
    <w:rsid w:val="001674E7"/>
    <w:rsid w:val="002D72D5"/>
    <w:rsid w:val="004F52DD"/>
    <w:rsid w:val="005A1A10"/>
    <w:rsid w:val="0081755C"/>
    <w:rsid w:val="00870BD9"/>
    <w:rsid w:val="008B193E"/>
    <w:rsid w:val="009E2313"/>
    <w:rsid w:val="00D8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C860"/>
  <w15:chartTrackingRefBased/>
  <w15:docId w15:val="{68A4DD30-A299-4184-B832-6E3480EE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E231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ilsonhps@gmail.com?subject=IRPA%2016%20-%2069th%20HPS%20Annual%20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cdsystem.com/hps/abstract/index.cfm?ID=tLnS0A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Wilson</dc:creator>
  <cp:keywords/>
  <dc:description/>
  <cp:lastModifiedBy>AMBomben</cp:lastModifiedBy>
  <cp:revision>2</cp:revision>
  <dcterms:created xsi:type="dcterms:W3CDTF">2023-12-04T01:47:00Z</dcterms:created>
  <dcterms:modified xsi:type="dcterms:W3CDTF">2023-12-04T01:47:00Z</dcterms:modified>
</cp:coreProperties>
</file>